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ind w:left="0"/>
        <w:jc w:val="both"/>
        <w:rPr>
          <w:rFonts w:ascii="Lato" w:hAnsi="Lato"/>
          <w:b w:val="0"/>
          <w:bCs w:val="0"/>
          <w:noProof/>
          <w:sz w:val="20"/>
          <w:szCs w:val="20"/>
        </w:rPr>
      </w:pPr>
      <w:bookmarkStart w:id="0" w:name="_GoBack"/>
      <w:bookmarkEnd w:id="0"/>
      <w:r>
        <w:rPr>
          <w:rFonts w:ascii="Lato" w:hAnsi="Lato"/>
          <w:b w:val="0"/>
          <w:bCs w:val="0"/>
          <w:noProof/>
          <w:sz w:val="20"/>
          <w:szCs w:val="20"/>
        </w:rPr>
        <w:t>(lejo), kreisweit, Fraktionen, Internet</w:t>
      </w:r>
    </w:p>
    <w:p>
      <w:pPr>
        <w:pStyle w:val="berschrift1"/>
        <w:ind w:left="0"/>
        <w:jc w:val="both"/>
        <w:rPr>
          <w:rFonts w:ascii="Lato" w:hAnsi="Lato"/>
          <w:b w:val="0"/>
          <w:bCs w:val="0"/>
          <w:noProof/>
          <w:sz w:val="20"/>
          <w:szCs w:val="20"/>
        </w:rPr>
      </w:pPr>
    </w:p>
    <w:p>
      <w:pPr>
        <w:pStyle w:val="berschrift1"/>
        <w:ind w:left="0"/>
        <w:jc w:val="both"/>
        <w:rPr>
          <w:rFonts w:ascii="Lato" w:hAnsi="Lato"/>
          <w:b w:val="0"/>
          <w:bCs w:val="0"/>
          <w:noProof/>
          <w:sz w:val="20"/>
          <w:szCs w:val="20"/>
        </w:rPr>
      </w:pPr>
      <w:r>
        <w:rPr>
          <w:b w:val="0"/>
          <w:bCs w:val="0"/>
          <w:noProof/>
          <w:sz w:val="20"/>
          <w:szCs w:val="20"/>
        </w:rPr>
        <mc:AlternateContent>
          <mc:Choice Requires="wps">
            <w:drawing>
              <wp:anchor distT="0" distB="0" distL="114300" distR="114300" simplePos="0" relativeHeight="251674624" behindDoc="0" locked="0" layoutInCell="1" allowOverlap="1">
                <wp:simplePos x="0" y="0"/>
                <wp:positionH relativeFrom="leftMargin">
                  <wp:posOffset>5629275</wp:posOffset>
                </wp:positionH>
                <wp:positionV relativeFrom="topMargin">
                  <wp:posOffset>1562100</wp:posOffset>
                </wp:positionV>
                <wp:extent cx="1571625" cy="4133850"/>
                <wp:effectExtent l="0" t="0" r="9525" b="0"/>
                <wp:wrapNone/>
                <wp:docPr id="7" name="Textfeld 7"/>
                <wp:cNvGraphicFramePr/>
                <a:graphic xmlns:a="http://schemas.openxmlformats.org/drawingml/2006/main">
                  <a:graphicData uri="http://schemas.microsoft.com/office/word/2010/wordprocessingShape">
                    <wps:wsp>
                      <wps:cNvSpPr txBox="1"/>
                      <wps:spPr>
                        <a:xfrm>
                          <a:off x="0" y="0"/>
                          <a:ext cx="1571625" cy="4133850"/>
                        </a:xfrm>
                        <a:prstGeom prst="rect">
                          <a:avLst/>
                        </a:prstGeom>
                        <a:noFill/>
                        <a:ln w="6350">
                          <a:noFill/>
                        </a:ln>
                      </wps:spPr>
                      <wps:txbx>
                        <w:txbxContent>
                          <w:p>
                            <w:pPr>
                              <w:tabs>
                                <w:tab w:val="left" w:pos="425"/>
                              </w:tabs>
                              <w:spacing w:line="260" w:lineRule="exact"/>
                              <w:rPr>
                                <w:rFonts w:ascii="Lato Black" w:hAnsi="Lato Black"/>
                                <w:b/>
                                <w:bCs/>
                                <w:color w:val="231F20"/>
                                <w:sz w:val="14"/>
                              </w:rPr>
                            </w:pPr>
                            <w:r>
                              <w:rPr>
                                <w:rFonts w:ascii="Lato Black" w:hAnsi="Lato Black"/>
                                <w:b/>
                                <w:bCs/>
                                <w:color w:val="231F20"/>
                                <w:sz w:val="14"/>
                              </w:rPr>
                              <w:t>Presse</w:t>
                            </w:r>
                            <w:r>
                              <w:rPr>
                                <w:rFonts w:ascii="Lato Black" w:hAnsi="Lato Black"/>
                                <w:b/>
                                <w:bCs/>
                                <w:color w:val="231F20"/>
                                <w:spacing w:val="-2"/>
                                <w:sz w:val="14"/>
                              </w:rPr>
                              <w:t xml:space="preserve"> </w:t>
                            </w:r>
                            <w:r>
                              <w:rPr>
                                <w:rFonts w:ascii="Lato Black" w:hAnsi="Lato Black"/>
                                <w:b/>
                                <w:bCs/>
                                <w:color w:val="231F20"/>
                                <w:sz w:val="14"/>
                              </w:rPr>
                              <w:t>und Kommunikation</w:t>
                            </w:r>
                          </w:p>
                          <w:p>
                            <w:pPr>
                              <w:tabs>
                                <w:tab w:val="left" w:pos="425"/>
                              </w:tabs>
                              <w:spacing w:line="260" w:lineRule="exact"/>
                              <w:rPr>
                                <w:bCs/>
                                <w:color w:val="231F20"/>
                                <w:sz w:val="14"/>
                              </w:rPr>
                            </w:pPr>
                            <w:hyperlink r:id="rId8" w:history="1">
                              <w:r>
                                <w:rPr>
                                  <w:rStyle w:val="Hyperlink"/>
                                  <w:bCs/>
                                  <w:sz w:val="14"/>
                                </w:rPr>
                                <w:t>pk@kreis-unna.de</w:t>
                              </w:r>
                            </w:hyperlink>
                          </w:p>
                          <w:p>
                            <w:pPr>
                              <w:tabs>
                                <w:tab w:val="left" w:pos="425"/>
                              </w:tabs>
                              <w:spacing w:line="260" w:lineRule="exact"/>
                              <w:rPr>
                                <w:bCs/>
                                <w:color w:val="231F20"/>
                                <w:sz w:val="14"/>
                              </w:rPr>
                            </w:pPr>
                            <w:hyperlink r:id="rId9" w:history="1">
                              <w:r>
                                <w:rPr>
                                  <w:rStyle w:val="Hyperlink"/>
                                  <w:bCs/>
                                  <w:sz w:val="14"/>
                                </w:rPr>
                                <w:t>www.kreis-unna.de</w:t>
                              </w:r>
                            </w:hyperlink>
                            <w:r>
                              <w:rPr>
                                <w:bCs/>
                                <w:color w:val="231F20"/>
                                <w:sz w:val="14"/>
                              </w:rPr>
                              <w:t xml:space="preserve"> </w:t>
                            </w:r>
                          </w:p>
                          <w:p>
                            <w:pPr>
                              <w:tabs>
                                <w:tab w:val="left" w:pos="425"/>
                              </w:tabs>
                              <w:spacing w:line="260" w:lineRule="exact"/>
                              <w:rPr>
                                <w:rFonts w:ascii="Lato Black" w:hAnsi="Lato Black"/>
                                <w:b/>
                                <w:bCs/>
                                <w:color w:val="231F20"/>
                                <w:sz w:val="14"/>
                              </w:rPr>
                            </w:pPr>
                          </w:p>
                          <w:p>
                            <w:pPr>
                              <w:tabs>
                                <w:tab w:val="left" w:pos="425"/>
                              </w:tabs>
                              <w:spacing w:line="260" w:lineRule="exact"/>
                              <w:rPr>
                                <w:color w:val="231F20"/>
                                <w:sz w:val="14"/>
                              </w:rPr>
                            </w:pPr>
                            <w:r>
                              <w:rPr>
                                <w:color w:val="231F20"/>
                                <w:sz w:val="14"/>
                              </w:rPr>
                              <w:t>Leiter | Pressesprecher</w:t>
                            </w:r>
                          </w:p>
                          <w:p>
                            <w:pPr>
                              <w:tabs>
                                <w:tab w:val="left" w:pos="425"/>
                              </w:tabs>
                              <w:spacing w:line="260" w:lineRule="exact"/>
                              <w:rPr>
                                <w:color w:val="231F20"/>
                                <w:sz w:val="14"/>
                              </w:rPr>
                            </w:pPr>
                            <w:r>
                              <w:rPr>
                                <w:color w:val="231F20"/>
                                <w:sz w:val="14"/>
                              </w:rPr>
                              <w:t>Volker Meier</w:t>
                            </w:r>
                          </w:p>
                          <w:p>
                            <w:pPr>
                              <w:tabs>
                                <w:tab w:val="left" w:pos="425"/>
                              </w:tabs>
                              <w:spacing w:line="260" w:lineRule="exact"/>
                              <w:rPr>
                                <w:color w:val="231F20"/>
                                <w:sz w:val="14"/>
                              </w:rPr>
                            </w:pPr>
                            <w:r>
                              <w:rPr>
                                <w:color w:val="231F20"/>
                                <w:sz w:val="14"/>
                              </w:rPr>
                              <w:t>Fon</w:t>
                            </w:r>
                            <w:r>
                              <w:rPr>
                                <w:color w:val="231F20"/>
                                <w:sz w:val="14"/>
                              </w:rPr>
                              <w:tab/>
                              <w:t>0 23 03 27-10 13</w:t>
                            </w:r>
                          </w:p>
                          <w:p>
                            <w:pPr>
                              <w:tabs>
                                <w:tab w:val="left" w:pos="425"/>
                              </w:tabs>
                              <w:spacing w:line="260" w:lineRule="exact"/>
                              <w:rPr>
                                <w:sz w:val="14"/>
                                <w:szCs w:val="14"/>
                              </w:rPr>
                            </w:pPr>
                            <w:r>
                              <w:rPr>
                                <w:sz w:val="14"/>
                                <w:szCs w:val="14"/>
                              </w:rPr>
                              <w:t>Mobil</w:t>
                            </w:r>
                            <w:r>
                              <w:rPr>
                                <w:sz w:val="14"/>
                                <w:szCs w:val="14"/>
                              </w:rPr>
                              <w:tab/>
                              <w:t>01 75 89 85 04 0</w:t>
                            </w:r>
                          </w:p>
                          <w:p>
                            <w:pPr>
                              <w:tabs>
                                <w:tab w:val="left" w:pos="425"/>
                              </w:tabs>
                              <w:spacing w:line="260" w:lineRule="exact"/>
                              <w:rPr>
                                <w:color w:val="231F20"/>
                                <w:spacing w:val="-2"/>
                                <w:sz w:val="14"/>
                              </w:rPr>
                            </w:pPr>
                            <w:hyperlink r:id="rId10" w:history="1">
                              <w:r>
                                <w:rPr>
                                  <w:rStyle w:val="Hyperlink"/>
                                  <w:sz w:val="14"/>
                                </w:rPr>
                                <w:t>volker.meier@kreis-</w:t>
                              </w:r>
                              <w:r>
                                <w:rPr>
                                  <w:rStyle w:val="Hyperlink"/>
                                  <w:spacing w:val="-2"/>
                                  <w:sz w:val="14"/>
                                </w:rPr>
                                <w:t>unna.de</w:t>
                              </w:r>
                            </w:hyperlink>
                          </w:p>
                          <w:p>
                            <w:pPr>
                              <w:tabs>
                                <w:tab w:val="left" w:pos="425"/>
                              </w:tabs>
                              <w:spacing w:line="260" w:lineRule="exact"/>
                              <w:rPr>
                                <w:color w:val="231F20"/>
                                <w:sz w:val="14"/>
                              </w:rPr>
                            </w:pPr>
                          </w:p>
                          <w:p>
                            <w:pPr>
                              <w:tabs>
                                <w:tab w:val="left" w:pos="425"/>
                              </w:tabs>
                              <w:spacing w:line="260" w:lineRule="exact"/>
                              <w:rPr>
                                <w:color w:val="231F20"/>
                                <w:sz w:val="14"/>
                              </w:rPr>
                            </w:pPr>
                            <w:r>
                              <w:rPr>
                                <w:color w:val="231F20"/>
                                <w:sz w:val="14"/>
                              </w:rPr>
                              <w:t>stellvertretender Pressesprecher</w:t>
                            </w:r>
                          </w:p>
                          <w:p>
                            <w:pPr>
                              <w:tabs>
                                <w:tab w:val="left" w:pos="425"/>
                              </w:tabs>
                              <w:spacing w:line="260" w:lineRule="exact"/>
                              <w:rPr>
                                <w:color w:val="231F20"/>
                                <w:sz w:val="14"/>
                              </w:rPr>
                            </w:pPr>
                            <w:r>
                              <w:rPr>
                                <w:color w:val="231F20"/>
                                <w:sz w:val="14"/>
                              </w:rPr>
                              <w:t>Max Rolke</w:t>
                            </w:r>
                          </w:p>
                          <w:p>
                            <w:pPr>
                              <w:tabs>
                                <w:tab w:val="left" w:pos="425"/>
                              </w:tabs>
                              <w:spacing w:line="260" w:lineRule="exact"/>
                              <w:rPr>
                                <w:color w:val="231F20"/>
                                <w:sz w:val="14"/>
                              </w:rPr>
                            </w:pPr>
                            <w:r>
                              <w:rPr>
                                <w:color w:val="231F20"/>
                                <w:sz w:val="14"/>
                              </w:rPr>
                              <w:t>Fon</w:t>
                            </w:r>
                            <w:r>
                              <w:rPr>
                                <w:color w:val="231F20"/>
                                <w:sz w:val="14"/>
                              </w:rPr>
                              <w:tab/>
                              <w:t>0 23 03 27-11 13</w:t>
                            </w:r>
                          </w:p>
                          <w:p>
                            <w:pPr>
                              <w:tabs>
                                <w:tab w:val="left" w:pos="425"/>
                              </w:tabs>
                              <w:spacing w:line="260" w:lineRule="exact"/>
                              <w:rPr>
                                <w:color w:val="231F20"/>
                                <w:spacing w:val="-2"/>
                                <w:sz w:val="14"/>
                              </w:rPr>
                            </w:pPr>
                            <w:hyperlink r:id="rId11" w:history="1">
                              <w:r>
                                <w:rPr>
                                  <w:rStyle w:val="Hyperlink"/>
                                  <w:sz w:val="14"/>
                                </w:rPr>
                                <w:t>max.rolke@kreis-</w:t>
                              </w:r>
                              <w:r>
                                <w:rPr>
                                  <w:rStyle w:val="Hyperlink"/>
                                  <w:spacing w:val="-2"/>
                                  <w:sz w:val="14"/>
                                </w:rPr>
                                <w:t>unna.de</w:t>
                              </w:r>
                            </w:hyperlink>
                          </w:p>
                          <w:p>
                            <w:pPr>
                              <w:tabs>
                                <w:tab w:val="left" w:pos="425"/>
                              </w:tabs>
                              <w:spacing w:line="260" w:lineRule="exact"/>
                              <w:rPr>
                                <w:color w:val="231F20"/>
                                <w:sz w:val="14"/>
                              </w:rPr>
                            </w:pPr>
                          </w:p>
                          <w:p>
                            <w:pPr>
                              <w:tabs>
                                <w:tab w:val="left" w:pos="425"/>
                              </w:tabs>
                              <w:spacing w:line="260" w:lineRule="exact"/>
                              <w:rPr>
                                <w:color w:val="231F20"/>
                                <w:sz w:val="14"/>
                              </w:rPr>
                            </w:pPr>
                            <w:r>
                              <w:rPr>
                                <w:color w:val="231F20"/>
                                <w:sz w:val="14"/>
                              </w:rPr>
                              <w:t>Redakteurin</w:t>
                            </w:r>
                          </w:p>
                          <w:p>
                            <w:pPr>
                              <w:tabs>
                                <w:tab w:val="left" w:pos="425"/>
                              </w:tabs>
                              <w:spacing w:line="260" w:lineRule="exact"/>
                              <w:rPr>
                                <w:color w:val="231F20"/>
                                <w:sz w:val="14"/>
                              </w:rPr>
                            </w:pPr>
                            <w:r>
                              <w:rPr>
                                <w:color w:val="231F20"/>
                                <w:sz w:val="14"/>
                              </w:rPr>
                              <w:t>Leonie Joost</w:t>
                            </w:r>
                          </w:p>
                          <w:p>
                            <w:pPr>
                              <w:tabs>
                                <w:tab w:val="left" w:pos="425"/>
                              </w:tabs>
                              <w:spacing w:line="260" w:lineRule="exact"/>
                              <w:rPr>
                                <w:color w:val="231F20"/>
                                <w:sz w:val="14"/>
                              </w:rPr>
                            </w:pPr>
                            <w:r>
                              <w:rPr>
                                <w:color w:val="231F20"/>
                                <w:sz w:val="14"/>
                              </w:rPr>
                              <w:t>Fon</w:t>
                            </w:r>
                            <w:r>
                              <w:rPr>
                                <w:color w:val="231F20"/>
                                <w:sz w:val="14"/>
                              </w:rPr>
                              <w:tab/>
                              <w:t>0 23 03 27-12 13</w:t>
                            </w:r>
                          </w:p>
                          <w:p>
                            <w:pPr>
                              <w:tabs>
                                <w:tab w:val="left" w:pos="425"/>
                              </w:tabs>
                              <w:spacing w:line="260" w:lineRule="exact"/>
                              <w:rPr>
                                <w:color w:val="231F20"/>
                                <w:sz w:val="14"/>
                              </w:rPr>
                            </w:pPr>
                            <w:hyperlink r:id="rId12" w:history="1">
                              <w:r>
                                <w:rPr>
                                  <w:rStyle w:val="Hyperlink"/>
                                  <w:sz w:val="14"/>
                                </w:rPr>
                                <w:t>leonie.joost@kreis-unna.de</w:t>
                              </w:r>
                            </w:hyperlink>
                            <w:r>
                              <w:rPr>
                                <w:color w:val="231F20"/>
                                <w:sz w:val="14"/>
                              </w:rPr>
                              <w:t xml:space="preserve"> </w:t>
                            </w:r>
                          </w:p>
                          <w:p>
                            <w:pPr>
                              <w:tabs>
                                <w:tab w:val="left" w:pos="425"/>
                              </w:tabs>
                              <w:spacing w:line="260" w:lineRule="exact"/>
                              <w:rPr>
                                <w:color w:val="231F20"/>
                                <w:sz w:val="14"/>
                              </w:rPr>
                            </w:pPr>
                          </w:p>
                          <w:p>
                            <w:pPr>
                              <w:tabs>
                                <w:tab w:val="left" w:pos="425"/>
                              </w:tabs>
                              <w:spacing w:line="260" w:lineRule="exact"/>
                              <w:rPr>
                                <w:color w:val="231F20"/>
                                <w:sz w:val="14"/>
                              </w:rPr>
                            </w:pPr>
                            <w:r>
                              <w:rPr>
                                <w:color w:val="231F20"/>
                                <w:sz w:val="14"/>
                              </w:rPr>
                              <w:t>Volontärin</w:t>
                            </w:r>
                          </w:p>
                          <w:p>
                            <w:pPr>
                              <w:tabs>
                                <w:tab w:val="left" w:pos="425"/>
                              </w:tabs>
                              <w:spacing w:line="260" w:lineRule="exact"/>
                              <w:rPr>
                                <w:color w:val="231F20"/>
                                <w:sz w:val="14"/>
                              </w:rPr>
                            </w:pPr>
                            <w:r>
                              <w:rPr>
                                <w:color w:val="231F20"/>
                                <w:sz w:val="14"/>
                              </w:rPr>
                              <w:t>Lea Malzer</w:t>
                            </w:r>
                          </w:p>
                          <w:p>
                            <w:pPr>
                              <w:tabs>
                                <w:tab w:val="left" w:pos="425"/>
                              </w:tabs>
                              <w:spacing w:line="260" w:lineRule="exact"/>
                              <w:rPr>
                                <w:color w:val="231F20"/>
                                <w:sz w:val="14"/>
                              </w:rPr>
                            </w:pPr>
                            <w:r>
                              <w:rPr>
                                <w:color w:val="231F20"/>
                                <w:sz w:val="14"/>
                              </w:rPr>
                              <w:t xml:space="preserve">Fon </w:t>
                            </w:r>
                            <w:r>
                              <w:rPr>
                                <w:color w:val="231F20"/>
                                <w:sz w:val="14"/>
                              </w:rPr>
                              <w:tab/>
                              <w:t>0 23 03 27-17 13</w:t>
                            </w:r>
                          </w:p>
                          <w:p>
                            <w:pPr>
                              <w:tabs>
                                <w:tab w:val="left" w:pos="425"/>
                              </w:tabs>
                              <w:spacing w:line="260" w:lineRule="exact"/>
                              <w:rPr>
                                <w:color w:val="231F20"/>
                                <w:sz w:val="14"/>
                              </w:rPr>
                            </w:pPr>
                            <w:hyperlink r:id="rId13" w:history="1">
                              <w:r>
                                <w:rPr>
                                  <w:rStyle w:val="Hyperlink"/>
                                  <w:sz w:val="14"/>
                                </w:rPr>
                                <w:t>lea.malzer@kreis-unna.de</w:t>
                              </w:r>
                            </w:hyperlink>
                            <w:r>
                              <w:rPr>
                                <w:color w:val="231F20"/>
                                <w:sz w:val="14"/>
                              </w:rPr>
                              <w:t xml:space="preserve"> </w:t>
                            </w:r>
                          </w:p>
                          <w:p>
                            <w:pPr>
                              <w:tabs>
                                <w:tab w:val="left" w:pos="425"/>
                              </w:tabs>
                              <w:spacing w:line="260" w:lineRule="exact"/>
                              <w:rPr>
                                <w:color w:val="231F20"/>
                                <w:sz w:val="14"/>
                              </w:rPr>
                            </w:pPr>
                          </w:p>
                          <w:p>
                            <w:pPr>
                              <w:tabs>
                                <w:tab w:val="left" w:pos="425"/>
                              </w:tabs>
                              <w:spacing w:line="260" w:lineRule="exact"/>
                              <w:rPr>
                                <w:color w:val="231F20"/>
                                <w:sz w:val="14"/>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7" o:spid="_x0000_s1026" type="#_x0000_t202" style="position:absolute;left:0;text-align:left;margin-left:443.25pt;margin-top:123pt;width:123.75pt;height:325.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" filled="f" stroked="f" strokeweight=".5pt">
                <v:textbox inset="0,0,0,0">
                  <w:txbxContent>
                    <w:p>
                      <w:pPr>
                        <w:tabs>
                          <w:tab w:val="left" w:pos="425"/>
                        </w:tabs>
                        <w:spacing w:line="260" w:lineRule="exact"/>
                        <w:rPr>
                          <w:rFonts w:ascii="Lato Black" w:hAnsi="Lato Black"/>
                          <w:b/>
                          <w:bCs/>
                          <w:color w:val="231F20"/>
                          <w:sz w:val="14"/>
                        </w:rPr>
                      </w:pPr>
                      <w:r>
                        <w:rPr>
                          <w:rFonts w:ascii="Lato Black" w:hAnsi="Lato Black"/>
                          <w:b/>
                          <w:bCs/>
                          <w:color w:val="231F20"/>
                          <w:sz w:val="14"/>
                        </w:rPr>
                        <w:t>Presse</w:t>
                      </w:r>
                      <w:r>
                        <w:rPr>
                          <w:rFonts w:ascii="Lato Black" w:hAnsi="Lato Black"/>
                          <w:b/>
                          <w:bCs/>
                          <w:color w:val="231F20"/>
                          <w:spacing w:val="-2"/>
                          <w:sz w:val="14"/>
                        </w:rPr>
                        <w:t xml:space="preserve"> </w:t>
                      </w:r>
                      <w:r>
                        <w:rPr>
                          <w:rFonts w:ascii="Lato Black" w:hAnsi="Lato Black"/>
                          <w:b/>
                          <w:bCs/>
                          <w:color w:val="231F20"/>
                          <w:sz w:val="14"/>
                        </w:rPr>
                        <w:t>und Kommunikation</w:t>
                      </w:r>
                    </w:p>
                    <w:p>
                      <w:pPr>
                        <w:tabs>
                          <w:tab w:val="left" w:pos="425"/>
                        </w:tabs>
                        <w:spacing w:line="260" w:lineRule="exact"/>
                        <w:rPr>
                          <w:bCs/>
                          <w:color w:val="231F20"/>
                          <w:sz w:val="14"/>
                        </w:rPr>
                      </w:pPr>
                      <w:hyperlink r:id="rId14" w:history="1">
                        <w:r>
                          <w:rPr>
                            <w:rStyle w:val="Hyperlink"/>
                            <w:bCs/>
                            <w:sz w:val="14"/>
                          </w:rPr>
                          <w:t>pk@kreis-unna.de</w:t>
                        </w:r>
                      </w:hyperlink>
                    </w:p>
                    <w:p>
                      <w:pPr>
                        <w:tabs>
                          <w:tab w:val="left" w:pos="425"/>
                        </w:tabs>
                        <w:spacing w:line="260" w:lineRule="exact"/>
                        <w:rPr>
                          <w:bCs/>
                          <w:color w:val="231F20"/>
                          <w:sz w:val="14"/>
                        </w:rPr>
                      </w:pPr>
                      <w:hyperlink r:id="rId15" w:history="1">
                        <w:r>
                          <w:rPr>
                            <w:rStyle w:val="Hyperlink"/>
                            <w:bCs/>
                            <w:sz w:val="14"/>
                          </w:rPr>
                          <w:t>www.kreis-unna.de</w:t>
                        </w:r>
                      </w:hyperlink>
                      <w:r>
                        <w:rPr>
                          <w:bCs/>
                          <w:color w:val="231F20"/>
                          <w:sz w:val="14"/>
                        </w:rPr>
                        <w:t xml:space="preserve"> </w:t>
                      </w:r>
                    </w:p>
                    <w:p>
                      <w:pPr>
                        <w:tabs>
                          <w:tab w:val="left" w:pos="425"/>
                        </w:tabs>
                        <w:spacing w:line="260" w:lineRule="exact"/>
                        <w:rPr>
                          <w:rFonts w:ascii="Lato Black" w:hAnsi="Lato Black"/>
                          <w:b/>
                          <w:bCs/>
                          <w:color w:val="231F20"/>
                          <w:sz w:val="14"/>
                        </w:rPr>
                      </w:pPr>
                    </w:p>
                    <w:p>
                      <w:pPr>
                        <w:tabs>
                          <w:tab w:val="left" w:pos="425"/>
                        </w:tabs>
                        <w:spacing w:line="260" w:lineRule="exact"/>
                        <w:rPr>
                          <w:color w:val="231F20"/>
                          <w:sz w:val="14"/>
                        </w:rPr>
                      </w:pPr>
                      <w:r>
                        <w:rPr>
                          <w:color w:val="231F20"/>
                          <w:sz w:val="14"/>
                        </w:rPr>
                        <w:t>Leiter | Pressesprecher</w:t>
                      </w:r>
                    </w:p>
                    <w:p>
                      <w:pPr>
                        <w:tabs>
                          <w:tab w:val="left" w:pos="425"/>
                        </w:tabs>
                        <w:spacing w:line="260" w:lineRule="exact"/>
                        <w:rPr>
                          <w:color w:val="231F20"/>
                          <w:sz w:val="14"/>
                        </w:rPr>
                      </w:pPr>
                      <w:r>
                        <w:rPr>
                          <w:color w:val="231F20"/>
                          <w:sz w:val="14"/>
                        </w:rPr>
                        <w:t>Volker Meier</w:t>
                      </w:r>
                    </w:p>
                    <w:p>
                      <w:pPr>
                        <w:tabs>
                          <w:tab w:val="left" w:pos="425"/>
                        </w:tabs>
                        <w:spacing w:line="260" w:lineRule="exact"/>
                        <w:rPr>
                          <w:color w:val="231F20"/>
                          <w:sz w:val="14"/>
                        </w:rPr>
                      </w:pPr>
                      <w:r>
                        <w:rPr>
                          <w:color w:val="231F20"/>
                          <w:sz w:val="14"/>
                        </w:rPr>
                        <w:t>Fon</w:t>
                      </w:r>
                      <w:r>
                        <w:rPr>
                          <w:color w:val="231F20"/>
                          <w:sz w:val="14"/>
                        </w:rPr>
                        <w:tab/>
                        <w:t>0 23 03 27-10 13</w:t>
                      </w:r>
                    </w:p>
                    <w:p>
                      <w:pPr>
                        <w:tabs>
                          <w:tab w:val="left" w:pos="425"/>
                        </w:tabs>
                        <w:spacing w:line="260" w:lineRule="exact"/>
                        <w:rPr>
                          <w:sz w:val="14"/>
                          <w:szCs w:val="14"/>
                        </w:rPr>
                      </w:pPr>
                      <w:r>
                        <w:rPr>
                          <w:sz w:val="14"/>
                          <w:szCs w:val="14"/>
                        </w:rPr>
                        <w:t>Mobil</w:t>
                      </w:r>
                      <w:r>
                        <w:rPr>
                          <w:sz w:val="14"/>
                          <w:szCs w:val="14"/>
                        </w:rPr>
                        <w:tab/>
                        <w:t>01 75 89 85 04 0</w:t>
                      </w:r>
                    </w:p>
                    <w:p>
                      <w:pPr>
                        <w:tabs>
                          <w:tab w:val="left" w:pos="425"/>
                        </w:tabs>
                        <w:spacing w:line="260" w:lineRule="exact"/>
                        <w:rPr>
                          <w:color w:val="231F20"/>
                          <w:spacing w:val="-2"/>
                          <w:sz w:val="14"/>
                        </w:rPr>
                      </w:pPr>
                      <w:hyperlink r:id="rId16" w:history="1">
                        <w:r>
                          <w:rPr>
                            <w:rStyle w:val="Hyperlink"/>
                            <w:sz w:val="14"/>
                          </w:rPr>
                          <w:t>volker.meier@kreis-</w:t>
                        </w:r>
                        <w:r>
                          <w:rPr>
                            <w:rStyle w:val="Hyperlink"/>
                            <w:spacing w:val="-2"/>
                            <w:sz w:val="14"/>
                          </w:rPr>
                          <w:t>unna.de</w:t>
                        </w:r>
                      </w:hyperlink>
                    </w:p>
                    <w:p>
                      <w:pPr>
                        <w:tabs>
                          <w:tab w:val="left" w:pos="425"/>
                        </w:tabs>
                        <w:spacing w:line="260" w:lineRule="exact"/>
                        <w:rPr>
                          <w:color w:val="231F20"/>
                          <w:sz w:val="14"/>
                        </w:rPr>
                      </w:pPr>
                    </w:p>
                    <w:p>
                      <w:pPr>
                        <w:tabs>
                          <w:tab w:val="left" w:pos="425"/>
                        </w:tabs>
                        <w:spacing w:line="260" w:lineRule="exact"/>
                        <w:rPr>
                          <w:color w:val="231F20"/>
                          <w:sz w:val="14"/>
                        </w:rPr>
                      </w:pPr>
                      <w:r>
                        <w:rPr>
                          <w:color w:val="231F20"/>
                          <w:sz w:val="14"/>
                        </w:rPr>
                        <w:t>stellvertretender Pressesprecher</w:t>
                      </w:r>
                    </w:p>
                    <w:p>
                      <w:pPr>
                        <w:tabs>
                          <w:tab w:val="left" w:pos="425"/>
                        </w:tabs>
                        <w:spacing w:line="260" w:lineRule="exact"/>
                        <w:rPr>
                          <w:color w:val="231F20"/>
                          <w:sz w:val="14"/>
                        </w:rPr>
                      </w:pPr>
                      <w:r>
                        <w:rPr>
                          <w:color w:val="231F20"/>
                          <w:sz w:val="14"/>
                        </w:rPr>
                        <w:t>Max Rolke</w:t>
                      </w:r>
                    </w:p>
                    <w:p>
                      <w:pPr>
                        <w:tabs>
                          <w:tab w:val="left" w:pos="425"/>
                        </w:tabs>
                        <w:spacing w:line="260" w:lineRule="exact"/>
                        <w:rPr>
                          <w:color w:val="231F20"/>
                          <w:sz w:val="14"/>
                        </w:rPr>
                      </w:pPr>
                      <w:r>
                        <w:rPr>
                          <w:color w:val="231F20"/>
                          <w:sz w:val="14"/>
                        </w:rPr>
                        <w:t>Fon</w:t>
                      </w:r>
                      <w:r>
                        <w:rPr>
                          <w:color w:val="231F20"/>
                          <w:sz w:val="14"/>
                        </w:rPr>
                        <w:tab/>
                        <w:t>0 23 03 27-11 13</w:t>
                      </w:r>
                    </w:p>
                    <w:p>
                      <w:pPr>
                        <w:tabs>
                          <w:tab w:val="left" w:pos="425"/>
                        </w:tabs>
                        <w:spacing w:line="260" w:lineRule="exact"/>
                        <w:rPr>
                          <w:color w:val="231F20"/>
                          <w:spacing w:val="-2"/>
                          <w:sz w:val="14"/>
                        </w:rPr>
                      </w:pPr>
                      <w:hyperlink r:id="rId17" w:history="1">
                        <w:r>
                          <w:rPr>
                            <w:rStyle w:val="Hyperlink"/>
                            <w:sz w:val="14"/>
                          </w:rPr>
                          <w:t>max.rolke@kreis-</w:t>
                        </w:r>
                        <w:r>
                          <w:rPr>
                            <w:rStyle w:val="Hyperlink"/>
                            <w:spacing w:val="-2"/>
                            <w:sz w:val="14"/>
                          </w:rPr>
                          <w:t>unna.de</w:t>
                        </w:r>
                      </w:hyperlink>
                    </w:p>
                    <w:p>
                      <w:pPr>
                        <w:tabs>
                          <w:tab w:val="left" w:pos="425"/>
                        </w:tabs>
                        <w:spacing w:line="260" w:lineRule="exact"/>
                        <w:rPr>
                          <w:color w:val="231F20"/>
                          <w:sz w:val="14"/>
                        </w:rPr>
                      </w:pPr>
                    </w:p>
                    <w:p>
                      <w:pPr>
                        <w:tabs>
                          <w:tab w:val="left" w:pos="425"/>
                        </w:tabs>
                        <w:spacing w:line="260" w:lineRule="exact"/>
                        <w:rPr>
                          <w:color w:val="231F20"/>
                          <w:sz w:val="14"/>
                        </w:rPr>
                      </w:pPr>
                      <w:r>
                        <w:rPr>
                          <w:color w:val="231F20"/>
                          <w:sz w:val="14"/>
                        </w:rPr>
                        <w:t>Redakteurin</w:t>
                      </w:r>
                    </w:p>
                    <w:p>
                      <w:pPr>
                        <w:tabs>
                          <w:tab w:val="left" w:pos="425"/>
                        </w:tabs>
                        <w:spacing w:line="260" w:lineRule="exact"/>
                        <w:rPr>
                          <w:color w:val="231F20"/>
                          <w:sz w:val="14"/>
                        </w:rPr>
                      </w:pPr>
                      <w:r>
                        <w:rPr>
                          <w:color w:val="231F20"/>
                          <w:sz w:val="14"/>
                        </w:rPr>
                        <w:t>Leonie Joost</w:t>
                      </w:r>
                    </w:p>
                    <w:p>
                      <w:pPr>
                        <w:tabs>
                          <w:tab w:val="left" w:pos="425"/>
                        </w:tabs>
                        <w:spacing w:line="260" w:lineRule="exact"/>
                        <w:rPr>
                          <w:color w:val="231F20"/>
                          <w:sz w:val="14"/>
                        </w:rPr>
                      </w:pPr>
                      <w:r>
                        <w:rPr>
                          <w:color w:val="231F20"/>
                          <w:sz w:val="14"/>
                        </w:rPr>
                        <w:t>Fon</w:t>
                      </w:r>
                      <w:r>
                        <w:rPr>
                          <w:color w:val="231F20"/>
                          <w:sz w:val="14"/>
                        </w:rPr>
                        <w:tab/>
                        <w:t>0 23 03 27-12 13</w:t>
                      </w:r>
                    </w:p>
                    <w:p>
                      <w:pPr>
                        <w:tabs>
                          <w:tab w:val="left" w:pos="425"/>
                        </w:tabs>
                        <w:spacing w:line="260" w:lineRule="exact"/>
                        <w:rPr>
                          <w:color w:val="231F20"/>
                          <w:sz w:val="14"/>
                        </w:rPr>
                      </w:pPr>
                      <w:hyperlink r:id="rId18" w:history="1">
                        <w:r>
                          <w:rPr>
                            <w:rStyle w:val="Hyperlink"/>
                            <w:sz w:val="14"/>
                          </w:rPr>
                          <w:t>leonie.joost@kreis-unna.de</w:t>
                        </w:r>
                      </w:hyperlink>
                      <w:r>
                        <w:rPr>
                          <w:color w:val="231F20"/>
                          <w:sz w:val="14"/>
                        </w:rPr>
                        <w:t xml:space="preserve"> </w:t>
                      </w:r>
                    </w:p>
                    <w:p>
                      <w:pPr>
                        <w:tabs>
                          <w:tab w:val="left" w:pos="425"/>
                        </w:tabs>
                        <w:spacing w:line="260" w:lineRule="exact"/>
                        <w:rPr>
                          <w:color w:val="231F20"/>
                          <w:sz w:val="14"/>
                        </w:rPr>
                      </w:pPr>
                    </w:p>
                    <w:p>
                      <w:pPr>
                        <w:tabs>
                          <w:tab w:val="left" w:pos="425"/>
                        </w:tabs>
                        <w:spacing w:line="260" w:lineRule="exact"/>
                        <w:rPr>
                          <w:color w:val="231F20"/>
                          <w:sz w:val="14"/>
                        </w:rPr>
                      </w:pPr>
                      <w:r>
                        <w:rPr>
                          <w:color w:val="231F20"/>
                          <w:sz w:val="14"/>
                        </w:rPr>
                        <w:t>Volontärin</w:t>
                      </w:r>
                    </w:p>
                    <w:p>
                      <w:pPr>
                        <w:tabs>
                          <w:tab w:val="left" w:pos="425"/>
                        </w:tabs>
                        <w:spacing w:line="260" w:lineRule="exact"/>
                        <w:rPr>
                          <w:color w:val="231F20"/>
                          <w:sz w:val="14"/>
                        </w:rPr>
                      </w:pPr>
                      <w:r>
                        <w:rPr>
                          <w:color w:val="231F20"/>
                          <w:sz w:val="14"/>
                        </w:rPr>
                        <w:t>Lea Malzer</w:t>
                      </w:r>
                    </w:p>
                    <w:p>
                      <w:pPr>
                        <w:tabs>
                          <w:tab w:val="left" w:pos="425"/>
                        </w:tabs>
                        <w:spacing w:line="260" w:lineRule="exact"/>
                        <w:rPr>
                          <w:color w:val="231F20"/>
                          <w:sz w:val="14"/>
                        </w:rPr>
                      </w:pPr>
                      <w:r>
                        <w:rPr>
                          <w:color w:val="231F20"/>
                          <w:sz w:val="14"/>
                        </w:rPr>
                        <w:t xml:space="preserve">Fon </w:t>
                      </w:r>
                      <w:r>
                        <w:rPr>
                          <w:color w:val="231F20"/>
                          <w:sz w:val="14"/>
                        </w:rPr>
                        <w:tab/>
                        <w:t>0 23 03 27-17 13</w:t>
                      </w:r>
                    </w:p>
                    <w:p>
                      <w:pPr>
                        <w:tabs>
                          <w:tab w:val="left" w:pos="425"/>
                        </w:tabs>
                        <w:spacing w:line="260" w:lineRule="exact"/>
                        <w:rPr>
                          <w:color w:val="231F20"/>
                          <w:sz w:val="14"/>
                        </w:rPr>
                      </w:pPr>
                      <w:hyperlink r:id="rId19" w:history="1">
                        <w:r>
                          <w:rPr>
                            <w:rStyle w:val="Hyperlink"/>
                            <w:sz w:val="14"/>
                          </w:rPr>
                          <w:t>lea.malzer@kreis-unna.de</w:t>
                        </w:r>
                      </w:hyperlink>
                      <w:r>
                        <w:rPr>
                          <w:color w:val="231F20"/>
                          <w:sz w:val="14"/>
                        </w:rPr>
                        <w:t xml:space="preserve"> </w:t>
                      </w:r>
                    </w:p>
                    <w:p>
                      <w:pPr>
                        <w:tabs>
                          <w:tab w:val="left" w:pos="425"/>
                        </w:tabs>
                        <w:spacing w:line="260" w:lineRule="exact"/>
                        <w:rPr>
                          <w:color w:val="231F20"/>
                          <w:sz w:val="14"/>
                        </w:rPr>
                      </w:pPr>
                    </w:p>
                    <w:p>
                      <w:pPr>
                        <w:tabs>
                          <w:tab w:val="left" w:pos="425"/>
                        </w:tabs>
                        <w:spacing w:line="260" w:lineRule="exact"/>
                        <w:rPr>
                          <w:color w:val="231F20"/>
                          <w:sz w:val="14"/>
                        </w:rPr>
                      </w:pPr>
                    </w:p>
                  </w:txbxContent>
                </v:textbox>
                <w10:wrap anchorx="margin" anchory="margin"/>
              </v:shape>
            </w:pict>
          </mc:Fallback>
        </mc:AlternateContent>
      </w:r>
      <w:r>
        <w:rPr>
          <w:rFonts w:ascii="Lato" w:hAnsi="Lato"/>
          <w:b w:val="0"/>
          <w:bCs w:val="0"/>
          <w:noProof/>
          <w:sz w:val="20"/>
          <w:szCs w:val="20"/>
        </w:rPr>
        <w:t>Foto:</w:t>
      </w:r>
    </w:p>
    <w:p>
      <w:pPr>
        <w:pStyle w:val="berschrift1"/>
        <w:ind w:left="0"/>
        <w:jc w:val="both"/>
        <w:rPr>
          <w:rFonts w:ascii="Lato" w:hAnsi="Lato"/>
          <w:b w:val="0"/>
          <w:bCs w:val="0"/>
          <w:noProof/>
          <w:sz w:val="20"/>
          <w:szCs w:val="20"/>
        </w:rPr>
      </w:pPr>
      <w:r>
        <w:rPr>
          <w:rFonts w:ascii="Lato" w:hAnsi="Lato"/>
          <w:b w:val="0"/>
          <w:bCs w:val="0"/>
          <w:noProof/>
          <w:sz w:val="20"/>
          <w:szCs w:val="20"/>
        </w:rPr>
        <w:t>Anhang: T:\Bildarchiv\PK\_Presse 2025\53 - Erste-Hilfe-Bericht 2025</w:t>
      </w:r>
    </w:p>
    <w:p>
      <w:pPr>
        <w:pStyle w:val="berschrift1"/>
        <w:ind w:left="0"/>
        <w:jc w:val="both"/>
        <w:rPr>
          <w:rFonts w:ascii="Lato" w:hAnsi="Lato"/>
          <w:b w:val="0"/>
          <w:bCs w:val="0"/>
          <w:noProof/>
          <w:sz w:val="20"/>
          <w:szCs w:val="20"/>
        </w:rPr>
      </w:pPr>
    </w:p>
    <w:p>
      <w:pPr>
        <w:pStyle w:val="berschrift1"/>
        <w:ind w:left="0"/>
        <w:jc w:val="both"/>
        <w:rPr>
          <w:rFonts w:ascii="Lato" w:hAnsi="Lato"/>
          <w:b w:val="0"/>
          <w:bCs w:val="0"/>
          <w:noProof/>
          <w:sz w:val="40"/>
          <w:szCs w:val="40"/>
        </w:rPr>
      </w:pPr>
      <w:r>
        <w:rPr>
          <w:rFonts w:ascii="Lato" w:hAnsi="Lato"/>
          <w:b w:val="0"/>
          <w:bCs w:val="0"/>
          <w:noProof/>
          <w:sz w:val="40"/>
          <w:szCs w:val="40"/>
        </w:rPr>
        <w:t>PRESSEMITTEILUNG</w:t>
      </w:r>
    </w:p>
    <w:p>
      <w:pPr>
        <w:pStyle w:val="berschrift1"/>
        <w:ind w:left="0"/>
        <w:jc w:val="both"/>
        <w:rPr>
          <w:rFonts w:ascii="Lato" w:hAnsi="Lato"/>
          <w:b w:val="0"/>
          <w:color w:val="231F20"/>
          <w:spacing w:val="-4"/>
          <w:sz w:val="20"/>
          <w:szCs w:val="20"/>
        </w:rPr>
      </w:pPr>
    </w:p>
    <w:p>
      <w:pPr>
        <w:pStyle w:val="berschrift1"/>
        <w:ind w:left="0"/>
        <w:jc w:val="both"/>
        <w:rPr>
          <w:rFonts w:ascii="Lato" w:hAnsi="Lato"/>
          <w:color w:val="231F20"/>
          <w:spacing w:val="-4"/>
          <w:sz w:val="20"/>
          <w:szCs w:val="20"/>
        </w:rPr>
      </w:pPr>
      <w:r>
        <w:rPr>
          <w:rFonts w:ascii="Lato" w:hAnsi="Lato"/>
          <w:color w:val="231F20"/>
          <w:spacing w:val="-4"/>
          <w:sz w:val="20"/>
          <w:szCs w:val="20"/>
        </w:rPr>
        <w:t>Unna, 05. September 2025</w:t>
      </w:r>
    </w:p>
    <w:p>
      <w:pPr>
        <w:pStyle w:val="berschrift1"/>
        <w:ind w:left="0"/>
        <w:jc w:val="both"/>
        <w:rPr>
          <w:rFonts w:ascii="Lato" w:hAnsi="Lato"/>
          <w:sz w:val="40"/>
          <w:szCs w:val="40"/>
        </w:rPr>
      </w:pPr>
    </w:p>
    <w:p>
      <w:pPr>
        <w:pStyle w:val="Text"/>
        <w:rPr>
          <w:rFonts w:ascii="Lato" w:hAnsi="Lato"/>
          <w:b/>
        </w:rPr>
      </w:pPr>
      <w:r>
        <w:rPr>
          <w:rFonts w:ascii="Lato" w:hAnsi="Lato"/>
          <w:b/>
        </w:rPr>
        <w:t xml:space="preserve">Wissen, das Leben retten kann </w:t>
      </w:r>
    </w:p>
    <w:p>
      <w:pPr>
        <w:pStyle w:val="Text"/>
        <w:rPr>
          <w:rStyle w:val="Fett"/>
          <w:rFonts w:ascii="Lato" w:hAnsi="Lato"/>
        </w:rPr>
      </w:pPr>
      <w:r>
        <w:rPr>
          <w:rStyle w:val="Fett"/>
          <w:rFonts w:ascii="Lato" w:hAnsi="Lato"/>
        </w:rPr>
        <w:t>Erste Hilfe im Fokus des neuen Gesundheitsberichts</w:t>
      </w:r>
    </w:p>
    <w:p>
      <w:pPr>
        <w:pStyle w:val="Text"/>
        <w:rPr>
          <w:rFonts w:ascii="Lato" w:hAnsi="Lato"/>
        </w:rPr>
      </w:pPr>
    </w:p>
    <w:p>
      <w:pPr>
        <w:rPr>
          <w:sz w:val="20"/>
          <w:szCs w:val="20"/>
        </w:rPr>
      </w:pPr>
      <w:r>
        <w:rPr>
          <w:sz w:val="20"/>
          <w:szCs w:val="20"/>
        </w:rPr>
        <w:t>Kreis Unna. Ob Verkehrsunfall, Herzstillstand oder häuslicher Sturz – Erste Hilfe kann in Sekunden über Leben und Tod entscheiden. Dennoch liegt die Reanimationsquote durch Laien in Deutschland bei nur rund 30 Prozent. Der neue Gesundheitsbericht des Kreises Unna widmet sich deshalb dem Thema Erste Hilfe und zeigt, wie wichtig Wissen, Mut und regelmäßige Schulung sind.</w:t>
      </w:r>
    </w:p>
    <w:p>
      <w:pPr>
        <w:rPr>
          <w:sz w:val="20"/>
          <w:szCs w:val="20"/>
        </w:rPr>
      </w:pPr>
    </w:p>
    <w:p>
      <w:pPr>
        <w:rPr>
          <w:sz w:val="20"/>
          <w:szCs w:val="20"/>
        </w:rPr>
      </w:pPr>
      <w:r>
        <w:rPr>
          <w:sz w:val="20"/>
          <w:szCs w:val="20"/>
        </w:rPr>
        <w:t xml:space="preserve">Jährlich erinnert am 13. September der Welt-Erste-Hilfe-Tag an die Bedeutung der Ersten Hilfe. Gleichermaßen stärken und schulen viele Aktionen während der landesweiten Initiative „Woche der Wiederbelebung“ vom 22. bis 28. September die Laienreanimation. </w:t>
      </w:r>
      <w:r>
        <w:rPr>
          <w:rFonts w:cs="Arial"/>
          <w:sz w:val="20"/>
          <w:szCs w:val="20"/>
          <w:shd w:val="clear" w:color="auto" w:fill="FFFFFF"/>
        </w:rPr>
        <w:t>Dazu wird weltweit der </w:t>
      </w:r>
      <w:hyperlink r:id="rId20" w:tgtFrame="_blank" w:history="1">
        <w:r>
          <w:rPr>
            <w:rStyle w:val="Hyperlink"/>
            <w:rFonts w:cs="Arial"/>
            <w:color w:val="auto"/>
            <w:sz w:val="20"/>
            <w:szCs w:val="20"/>
            <w:u w:val="none"/>
            <w:shd w:val="clear" w:color="auto" w:fill="FFFFFF"/>
          </w:rPr>
          <w:t>World Restart a Heart Day</w:t>
        </w:r>
      </w:hyperlink>
      <w:r>
        <w:rPr>
          <w:rFonts w:cs="Arial"/>
          <w:sz w:val="20"/>
          <w:szCs w:val="20"/>
          <w:shd w:val="clear" w:color="auto" w:fill="FFFFFF"/>
        </w:rPr>
        <w:t> am 16. Oktober gefeiert, der ebenfalls das Bewusstsein für das richtige Handeln bei Herz-Kreislauf-Stillständen fördern soll.</w:t>
      </w:r>
    </w:p>
    <w:p>
      <w:pPr>
        <w:rPr>
          <w:sz w:val="20"/>
          <w:szCs w:val="20"/>
        </w:rPr>
      </w:pPr>
    </w:p>
    <w:p>
      <w:pPr>
        <w:rPr>
          <w:sz w:val="20"/>
          <w:szCs w:val="20"/>
        </w:rPr>
      </w:pPr>
      <w:r>
        <w:rPr>
          <w:sz w:val="20"/>
          <w:szCs w:val="20"/>
        </w:rPr>
        <w:t>Der Bericht beleuchtet zentrale Maßnahmen wie Bewusstseinskontrolle, Atemprüfung, stabile Seitenlage, Blutstillung und Herz-Lungen-Wiederbelebung. Dabei wird auch die Rolle der Beatmung differenziert betrachtet: Während sie bei Kindern und Ertrinkungsunfällen besonders wichtig ist, raten Fachgesellschaften Laien im Zweifel zur Konzentration auf die Herzdruckmassage. Ergänzend wird die Funktionsweise automatisierter Defibrillatoren (AED) erklärt – Geräte, die durch klare Sprachansagen auch von ungeübten Helfern sicher eingesetzt werden können.</w:t>
      </w:r>
    </w:p>
    <w:p>
      <w:pPr>
        <w:rPr>
          <w:sz w:val="20"/>
          <w:szCs w:val="20"/>
        </w:rPr>
      </w:pPr>
    </w:p>
    <w:p>
      <w:pPr>
        <w:rPr>
          <w:sz w:val="20"/>
          <w:szCs w:val="20"/>
        </w:rPr>
      </w:pPr>
      <w:r>
        <w:rPr>
          <w:rStyle w:val="Fett"/>
          <w:sz w:val="20"/>
          <w:szCs w:val="20"/>
        </w:rPr>
        <w:t>Zahlen, die bewegen</w:t>
      </w:r>
      <w:r>
        <w:rPr>
          <w:sz w:val="20"/>
          <w:szCs w:val="20"/>
        </w:rPr>
        <w:t xml:space="preserve"> </w:t>
      </w:r>
    </w:p>
    <w:p>
      <w:pPr>
        <w:rPr>
          <w:sz w:val="20"/>
          <w:szCs w:val="20"/>
        </w:rPr>
      </w:pPr>
      <w:r>
        <w:rPr>
          <w:sz w:val="20"/>
          <w:szCs w:val="20"/>
        </w:rPr>
        <w:t>Jährlich erleiden über 60.000 Menschen außerhalb von Krankenhäusern einen Herz-Kreislauf-Stillstand. Nur etwa 10 % überleben – oft, weil Hilfe zu spät kommt. Im Kreis Unna verzeichnete der Rettungsdienst allein im Jahr 2024 rund 67.400 Einsätze. Die Notwendigkeit schneller Hilfe ist also allgegenwärtig.</w:t>
      </w:r>
    </w:p>
    <w:p>
      <w:pPr>
        <w:rPr>
          <w:sz w:val="20"/>
          <w:szCs w:val="20"/>
        </w:rPr>
      </w:pPr>
    </w:p>
    <w:p>
      <w:pPr>
        <w:rPr>
          <w:sz w:val="20"/>
          <w:szCs w:val="20"/>
        </w:rPr>
      </w:pPr>
      <w:r>
        <w:rPr>
          <w:rStyle w:val="Fett"/>
          <w:sz w:val="20"/>
          <w:szCs w:val="20"/>
        </w:rPr>
        <w:t>Ausbildung &amp; Angebote im Kreis Unna</w:t>
      </w:r>
      <w:r>
        <w:rPr>
          <w:sz w:val="20"/>
          <w:szCs w:val="20"/>
        </w:rPr>
        <w:t xml:space="preserve"> </w:t>
      </w:r>
    </w:p>
    <w:p>
      <w:pPr>
        <w:rPr>
          <w:sz w:val="20"/>
          <w:szCs w:val="20"/>
        </w:rPr>
      </w:pPr>
      <w:r>
        <w:rPr>
          <w:sz w:val="20"/>
          <w:szCs w:val="20"/>
        </w:rPr>
        <w:t>Erste-Hilfe-Kurse sind Voraussetzung für den Führerschein und viele Berufe – und sollten regelmäßig aufgefrischt werden. Im Kreis Unna bieten Organisationen wie das Deutsche Rote Kreuz, die Johanniter und die Malteser entsprechende Schulungen an. Zusätzlich informiert der Mobile Gesundheitskiosk bürgernah und kostenfrei über Erste-Hilfe-Themen – sowohl in individuellen Beratungen als auch bei Veranstaltungen vor Ort.</w:t>
      </w:r>
    </w:p>
    <w:p>
      <w:pPr>
        <w:rPr>
          <w:sz w:val="20"/>
          <w:szCs w:val="20"/>
        </w:rPr>
      </w:pPr>
    </w:p>
    <w:p>
      <w:r>
        <w:rPr>
          <w:sz w:val="20"/>
          <w:szCs w:val="20"/>
        </w:rPr>
        <w:t xml:space="preserve">Der vollständige Bericht „Erste Hilfe – Grundlagen, Bedeutung und Maßnahmen“ ist online abrufbar unter </w:t>
      </w:r>
      <w:hyperlink r:id="rId21" w:history="1">
        <w:r>
          <w:rPr>
            <w:rStyle w:val="Hyperlink"/>
            <w:sz w:val="20"/>
            <w:szCs w:val="20"/>
          </w:rPr>
          <w:t>www.kreis-unna.de/gesundheit</w:t>
        </w:r>
      </w:hyperlink>
      <w:r>
        <w:rPr>
          <w:sz w:val="20"/>
          <w:szCs w:val="20"/>
        </w:rPr>
        <w:t xml:space="preserve"> </w:t>
      </w:r>
      <w:r>
        <w:rPr>
          <w:b/>
        </w:rPr>
        <w:t xml:space="preserve">PK | </w:t>
      </w:r>
      <w:r>
        <w:rPr>
          <w:b/>
        </w:rPr>
        <w:lastRenderedPageBreak/>
        <w:t>PKU</w:t>
      </w:r>
    </w:p>
    <w:p>
      <w:pPr>
        <w:pStyle w:val="Textkrper"/>
        <w:spacing w:line="260" w:lineRule="exact"/>
        <w:jc w:val="both"/>
        <w:rPr>
          <w:sz w:val="20"/>
          <w:szCs w:val="20"/>
        </w:rPr>
      </w:pPr>
    </w:p>
    <w:sectPr>
      <w:headerReference w:type="default" r:id="rId22"/>
      <w:footerReference w:type="even" r:id="rId23"/>
      <w:footerReference w:type="default" r:id="rId24"/>
      <w:pgSz w:w="11901" w:h="16817"/>
      <w:pgMar w:top="1985" w:right="3686" w:bottom="-1276" w:left="1406" w:header="720" w:footer="720" w:gutter="0"/>
      <w:cols w:space="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Black">
    <w:altName w:val="Segoe UI"/>
    <w:charset w:val="00"/>
    <w:family w:val="swiss"/>
    <w:pitch w:val="variable"/>
    <w:sig w:usb0="A00000AF" w:usb1="5000604B" w:usb2="00000000" w:usb3="00000000" w:csb0="00000093" w:csb1="00000000"/>
  </w:font>
  <w:font w:name="Lato-Light">
    <w:altName w:val="Segoe UI"/>
    <w:charset w:val="00"/>
    <w:family w:val="swiss"/>
    <w:pitch w:val="variable"/>
    <w:sig w:usb0="A00000AF" w:usb1="5000604B" w:usb2="00000000" w:usb3="00000000" w:csb0="00000093"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07347886"/>
      <w:docPartObj>
        <w:docPartGallery w:val="Page Numbers (Bottom of Page)"/>
        <w:docPartUnique/>
      </w:docPartObj>
    </w:sdtPr>
    <w:sdtContent>
      <w:p>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sz w:val="14"/>
        <w:szCs w:val="14"/>
      </w:rPr>
      <w:id w:val="1159275109"/>
      <w:docPartObj>
        <w:docPartGallery w:val="Page Numbers (Bottom of Page)"/>
        <w:docPartUnique/>
      </w:docPartObj>
    </w:sdtPr>
    <w:sdtContent>
      <w:p>
        <w:pPr>
          <w:pStyle w:val="Fuzeile"/>
          <w:framePr w:w="1134" w:wrap="notBeside" w:vAnchor="text" w:hAnchor="page" w:x="8931" w:y="1"/>
          <w:rPr>
            <w:rStyle w:val="Seitenzahl"/>
            <w:sz w:val="14"/>
            <w:szCs w:val="14"/>
          </w:rPr>
        </w:pPr>
        <w:r>
          <w:rPr>
            <w:rStyle w:val="Seitenzahl"/>
            <w:sz w:val="14"/>
            <w:szCs w:val="14"/>
          </w:rPr>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1</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2</w:t>
        </w:r>
        <w:r>
          <w:rPr>
            <w:rStyle w:val="Seitenzahl"/>
            <w:sz w:val="14"/>
            <w:szCs w:val="14"/>
          </w:rPr>
          <w:fldChar w:fldCharType="end"/>
        </w:r>
      </w:p>
    </w:sdtContent>
  </w:sdt>
  <w:p>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pPr>
    <w:r>
      <w:rPr>
        <w:noProof/>
      </w:rPr>
      <w:drawing>
        <wp:anchor distT="0" distB="0" distL="114300" distR="114300" simplePos="0" relativeHeight="251658240" behindDoc="1" locked="0" layoutInCell="1" allowOverlap="1">
          <wp:simplePos x="0" y="0"/>
          <wp:positionH relativeFrom="column">
            <wp:posOffset>4326890</wp:posOffset>
          </wp:positionH>
          <wp:positionV relativeFrom="paragraph">
            <wp:posOffset>0</wp:posOffset>
          </wp:positionV>
          <wp:extent cx="1666875" cy="473452"/>
          <wp:effectExtent l="0" t="0" r="0" b="317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reis_Unna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473452"/>
                  </a:xfrm>
                  <a:prstGeom prst="rect">
                    <a:avLst/>
                  </a:prstGeom>
                </pic:spPr>
              </pic:pic>
            </a:graphicData>
          </a:graphic>
        </wp:anchor>
      </w:drawing>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F7BBF"/>
    <w:multiLevelType w:val="hybridMultilevel"/>
    <w:tmpl w:val="F1469DF2"/>
    <w:lvl w:ilvl="0" w:tplc="1D1ABAF4">
      <w:numFmt w:val="bullet"/>
      <w:lvlText w:val="•"/>
      <w:lvlJc w:val="left"/>
      <w:pPr>
        <w:ind w:left="1080" w:hanging="720"/>
      </w:pPr>
      <w:rPr>
        <w:rFonts w:ascii="Lato" w:eastAsia="Lato" w:hAnsi="Lato" w:cs="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00BEF"/>
    <w:multiLevelType w:val="hybridMultilevel"/>
    <w:tmpl w:val="E72E7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6D2CE3"/>
    <w:multiLevelType w:val="hybridMultilevel"/>
    <w:tmpl w:val="B29A58AE"/>
    <w:lvl w:ilvl="0" w:tplc="1D1ABAF4">
      <w:numFmt w:val="bullet"/>
      <w:lvlText w:val="•"/>
      <w:lvlJc w:val="left"/>
      <w:pPr>
        <w:ind w:left="1080" w:hanging="720"/>
      </w:pPr>
      <w:rPr>
        <w:rFonts w:ascii="Lato" w:eastAsia="Lato" w:hAnsi="Lato" w:cs="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21465C"/>
    <w:multiLevelType w:val="hybridMultilevel"/>
    <w:tmpl w:val="EC52BB1E"/>
    <w:lvl w:ilvl="0" w:tplc="1D1ABAF4">
      <w:numFmt w:val="bullet"/>
      <w:lvlText w:val="•"/>
      <w:lvlJc w:val="left"/>
      <w:pPr>
        <w:ind w:left="1080" w:hanging="720"/>
      </w:pPr>
      <w:rPr>
        <w:rFonts w:ascii="Lato" w:eastAsia="Lato" w:hAnsi="Lato" w:cs="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60B7AE-F431-BA41-B277-BD7C3C04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Lato" w:eastAsia="Lato" w:hAnsi="Lato" w:cs="Lato"/>
      <w:lang w:val="de-DE"/>
    </w:rPr>
  </w:style>
  <w:style w:type="paragraph" w:styleId="berschrift1">
    <w:name w:val="heading 1"/>
    <w:basedOn w:val="Standard"/>
    <w:uiPriority w:val="9"/>
    <w:qFormat/>
    <w:pPr>
      <w:ind w:left="117"/>
      <w:outlineLvl w:val="0"/>
    </w:pPr>
    <w:rPr>
      <w:rFonts w:ascii="Lato-Black" w:eastAsia="Lato-Black" w:hAnsi="Lato-Black" w:cs="Lato-Black"/>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0"/>
    <w:qFormat/>
    <w:pPr>
      <w:spacing w:before="100"/>
      <w:ind w:left="117"/>
    </w:pPr>
    <w:rPr>
      <w:rFonts w:ascii="Lato-Light" w:eastAsia="Lato-Light" w:hAnsi="Lato-Light" w:cs="Lato-Light"/>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Lato" w:eastAsia="Lato" w:hAnsi="Lato" w:cs="Lato"/>
    </w:rPr>
  </w:style>
  <w:style w:type="character" w:styleId="Seitenzahl">
    <w:name w:val="page number"/>
    <w:basedOn w:val="Absatz-Standardschriftar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Lato" w:eastAsia="Lato" w:hAnsi="Lato" w:cs="Lato"/>
    </w:rPr>
  </w:style>
  <w:style w:type="paragraph" w:customStyle="1" w:styleId="EinfAbs">
    <w:name w:val="[Einf. Abs.]"/>
    <w:basedOn w:val="Standard"/>
    <w:uiPriority w:val="99"/>
    <w:pPr>
      <w:widowControl/>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adjustRightInd w:val="0"/>
      <w:spacing w:line="288" w:lineRule="auto"/>
      <w:textAlignment w:val="center"/>
    </w:pPr>
    <w:rPr>
      <w:rFonts w:ascii="MinionPro-Regular" w:eastAsiaTheme="minorHAnsi" w:hAnsi="MinionPro-Regular" w:cs="MinionPro-Regular"/>
      <w:color w:val="000000"/>
      <w:sz w:val="24"/>
      <w:szCs w:val="24"/>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Text">
    <w:name w:val="Text"/>
    <w:basedOn w:val="Standard"/>
    <w:pPr>
      <w:widowControl/>
      <w:suppressAutoHyphens/>
      <w:autoSpaceDE/>
      <w:autoSpaceDN/>
      <w:spacing w:line="280" w:lineRule="atLeast"/>
    </w:pPr>
    <w:rPr>
      <w:rFonts w:ascii="Arial" w:eastAsia="Times New Roman" w:hAnsi="Arial" w:cs="Times New Roman"/>
      <w:sz w:val="20"/>
      <w:szCs w:val="20"/>
      <w:lang w:eastAsia="de-DE"/>
    </w:rPr>
  </w:style>
  <w:style w:type="paragraph" w:styleId="StandardWeb">
    <w:name w:val="Normal (Web)"/>
    <w:basedOn w:val="Standard"/>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06100">
      <w:bodyDiv w:val="1"/>
      <w:marLeft w:val="0"/>
      <w:marRight w:val="0"/>
      <w:marTop w:val="0"/>
      <w:marBottom w:val="0"/>
      <w:divBdr>
        <w:top w:val="none" w:sz="0" w:space="0" w:color="auto"/>
        <w:left w:val="none" w:sz="0" w:space="0" w:color="auto"/>
        <w:bottom w:val="none" w:sz="0" w:space="0" w:color="auto"/>
        <w:right w:val="none" w:sz="0" w:space="0" w:color="auto"/>
      </w:divBdr>
    </w:div>
    <w:div w:id="1145008567">
      <w:bodyDiv w:val="1"/>
      <w:marLeft w:val="0"/>
      <w:marRight w:val="0"/>
      <w:marTop w:val="0"/>
      <w:marBottom w:val="0"/>
      <w:divBdr>
        <w:top w:val="none" w:sz="0" w:space="0" w:color="auto"/>
        <w:left w:val="none" w:sz="0" w:space="0" w:color="auto"/>
        <w:bottom w:val="none" w:sz="0" w:space="0" w:color="auto"/>
        <w:right w:val="none" w:sz="0" w:space="0" w:color="auto"/>
      </w:divBdr>
    </w:div>
    <w:div w:id="1938365154">
      <w:bodyDiv w:val="1"/>
      <w:marLeft w:val="0"/>
      <w:marRight w:val="0"/>
      <w:marTop w:val="0"/>
      <w:marBottom w:val="0"/>
      <w:divBdr>
        <w:top w:val="none" w:sz="0" w:space="0" w:color="auto"/>
        <w:left w:val="none" w:sz="0" w:space="0" w:color="auto"/>
        <w:bottom w:val="none" w:sz="0" w:space="0" w:color="auto"/>
        <w:right w:val="none" w:sz="0" w:space="0" w:color="auto"/>
      </w:divBdr>
    </w:div>
    <w:div w:id="202743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k@kreis-unna.de" TargetMode="External"/><Relationship Id="rId13" Type="http://schemas.openxmlformats.org/officeDocument/2006/relationships/hyperlink" Target="mailto:lea.malzer@kreis-unna.de" TargetMode="External"/><Relationship Id="rId18" Type="http://schemas.openxmlformats.org/officeDocument/2006/relationships/hyperlink" Target="mailto:leonie.joost@kreis-unna.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reis-unna.de/gesundheit" TargetMode="External"/><Relationship Id="rId7" Type="http://schemas.openxmlformats.org/officeDocument/2006/relationships/endnotes" Target="endnotes.xml"/><Relationship Id="rId12" Type="http://schemas.openxmlformats.org/officeDocument/2006/relationships/hyperlink" Target="mailto:leonie.joost@kreis-unna.de" TargetMode="External"/><Relationship Id="rId17" Type="http://schemas.openxmlformats.org/officeDocument/2006/relationships/hyperlink" Target="mailto:max.rolke@kreis-unna.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olker.meier@kreis-unna.de" TargetMode="External"/><Relationship Id="rId20" Type="http://schemas.openxmlformats.org/officeDocument/2006/relationships/hyperlink" Target="https://www.google.com/search?safe=active&amp;sca_esv=45f0d4426cbb3399&amp;q=World+Restart+a+Heart+Day&amp;sa=X&amp;ved=2ahUKEwiIp4jvscGPAxUSh_0HHcYlB2wQxccNegQIHxAB&amp;mstk=AUtExfBPLEFb23moVBMot7ie8S6JvV2sb98hjI01EMIdtEagFbGdQ72C_xiUslQOLkiDHGt6bdbHeAspyJNUgbSFI1de1ZGT5OIoECEqvHYYB5Ymo1OohiKLSzFcLkLcJibiR1E860VgV4dvhzUdzG65JkLG_1IQBCLo6F1ElpF17uF8TkuRSM10vmBOHMEwYQATbCbT&amp;csui=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x.rolke@kreis-unna.d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reis-unna.de" TargetMode="External"/><Relationship Id="rId23" Type="http://schemas.openxmlformats.org/officeDocument/2006/relationships/footer" Target="footer1.xml"/><Relationship Id="rId10" Type="http://schemas.openxmlformats.org/officeDocument/2006/relationships/hyperlink" Target="mailto:volker.meier@kreis-unna.de" TargetMode="External"/><Relationship Id="rId19" Type="http://schemas.openxmlformats.org/officeDocument/2006/relationships/hyperlink" Target="mailto:lea.malzer@kreis-unna.de" TargetMode="External"/><Relationship Id="rId4" Type="http://schemas.openxmlformats.org/officeDocument/2006/relationships/settings" Target="settings.xml"/><Relationship Id="rId9" Type="http://schemas.openxmlformats.org/officeDocument/2006/relationships/hyperlink" Target="http://www.kreis-unna.de" TargetMode="External"/><Relationship Id="rId14" Type="http://schemas.openxmlformats.org/officeDocument/2006/relationships/hyperlink" Target="mailto:pk@kreis-unna.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3695-7CEF-42BE-9335-B3ED7C00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Rolke, Max</dc:creator>
  <cp:lastModifiedBy>Joost, Leonie</cp:lastModifiedBy>
  <cp:revision>2</cp:revision>
  <cp:lastPrinted>2022-09-08T13:38:00Z</cp:lastPrinted>
  <dcterms:created xsi:type="dcterms:W3CDTF">2025-10-20T08:09:00Z</dcterms:created>
  <dcterms:modified xsi:type="dcterms:W3CDTF">2025-10-20T08:09:00Z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Adobe InDesign 17.3 (Macintosh)</vt:lpwstr>
  </property>
  <property fmtid="{D5CDD505-2E9C-101B-9397-08002B2CF9AE}" pid="4" name="LastSaved">
    <vt:filetime>2022-08-25T00:00:00Z</vt:filetime>
  </property>
  <property fmtid="{D5CDD505-2E9C-101B-9397-08002B2CF9AE}" pid="5" name="Producer">
    <vt:lpwstr>Adobe PDF Library 16.0.7</vt:lpwstr>
  </property>
</Properties>
</file>